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59" w:rsidRPr="00254157" w:rsidRDefault="00254157" w:rsidP="00254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157">
        <w:rPr>
          <w:rFonts w:ascii="Times New Roman" w:hAnsi="Times New Roman" w:cs="Times New Roman"/>
          <w:sz w:val="24"/>
          <w:szCs w:val="24"/>
        </w:rPr>
        <w:t>Объявление</w:t>
      </w:r>
    </w:p>
    <w:p w:rsidR="00254157" w:rsidRDefault="00254157" w:rsidP="00254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157">
        <w:rPr>
          <w:rFonts w:ascii="Times New Roman" w:hAnsi="Times New Roman" w:cs="Times New Roman"/>
          <w:sz w:val="24"/>
          <w:szCs w:val="24"/>
        </w:rPr>
        <w:t>о проведении конкурса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юриста администрации муниципального образования «Баяндаевский район».</w:t>
      </w:r>
    </w:p>
    <w:p w:rsidR="00254157" w:rsidRDefault="00254157" w:rsidP="002541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157" w:rsidRDefault="00254157" w:rsidP="00F3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«Баяндаевский район» объявляет конкурс на замещение вакантной должности  юриста администрации муниципального образования «Баяндаевский район».</w:t>
      </w:r>
    </w:p>
    <w:p w:rsidR="00F36140" w:rsidRDefault="00254157" w:rsidP="00F3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54157">
        <w:rPr>
          <w:rFonts w:ascii="Times New Roman" w:hAnsi="Times New Roman" w:cs="Times New Roman"/>
          <w:sz w:val="24"/>
          <w:szCs w:val="24"/>
        </w:rPr>
        <w:t xml:space="preserve"> кандидату 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указанной должности предъявляются следующие требования: среднее профессиональное</w:t>
      </w:r>
      <w:r w:rsidR="00F53796">
        <w:rPr>
          <w:rFonts w:ascii="Times New Roman" w:hAnsi="Times New Roman" w:cs="Times New Roman"/>
          <w:sz w:val="24"/>
          <w:szCs w:val="24"/>
        </w:rPr>
        <w:t xml:space="preserve">  юридическое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высшее юридическое образование</w:t>
      </w:r>
      <w:r w:rsidR="00F36140">
        <w:rPr>
          <w:rFonts w:ascii="Times New Roman" w:hAnsi="Times New Roman" w:cs="Times New Roman"/>
          <w:sz w:val="24"/>
          <w:szCs w:val="24"/>
        </w:rPr>
        <w:t>, без предъявления требований к стажу.</w:t>
      </w:r>
    </w:p>
    <w:p w:rsidR="00254157" w:rsidRDefault="00F36140" w:rsidP="00F3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 и навыкам, необходимым для исполнения должностных обязанностей, знание Конституции Российской федерации, федерального и областного законодательства, Устава муниципального образования «Баяндаевский район» и иных муниципальных правовых актов  органов местного самоуправления </w:t>
      </w:r>
      <w:r w:rsidR="002541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район» применительно к исполнению своих должностных обязанностей.</w:t>
      </w:r>
    </w:p>
    <w:p w:rsidR="00F36140" w:rsidRDefault="00F36140" w:rsidP="00F3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по адресу: </w:t>
      </w:r>
      <w:r w:rsidR="00E96680">
        <w:rPr>
          <w:rFonts w:ascii="Times New Roman" w:hAnsi="Times New Roman" w:cs="Times New Roman"/>
          <w:sz w:val="24"/>
          <w:szCs w:val="24"/>
        </w:rPr>
        <w:t xml:space="preserve">669120,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аяндай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ул.Бутунаева,2,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33</w:t>
      </w:r>
      <w:r w:rsidR="00E96680">
        <w:rPr>
          <w:rFonts w:ascii="Times New Roman" w:hAnsi="Times New Roman" w:cs="Times New Roman"/>
          <w:sz w:val="24"/>
          <w:szCs w:val="24"/>
        </w:rPr>
        <w:t xml:space="preserve">. Контактное лицо -  </w:t>
      </w:r>
      <w:proofErr w:type="spellStart"/>
      <w:r w:rsidR="00E96680">
        <w:rPr>
          <w:rFonts w:ascii="Times New Roman" w:hAnsi="Times New Roman" w:cs="Times New Roman"/>
          <w:sz w:val="24"/>
          <w:szCs w:val="24"/>
        </w:rPr>
        <w:t>Бунаева</w:t>
      </w:r>
      <w:proofErr w:type="spellEnd"/>
      <w:r w:rsidR="00E96680">
        <w:rPr>
          <w:rFonts w:ascii="Times New Roman" w:hAnsi="Times New Roman" w:cs="Times New Roman"/>
          <w:sz w:val="24"/>
          <w:szCs w:val="24"/>
        </w:rPr>
        <w:t xml:space="preserve"> Людмила Абрамовна – главный специалист по кадровой работе администрации муниципального образования «Баяндаевский район», тел. (839537)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680">
        <w:rPr>
          <w:rFonts w:ascii="Times New Roman" w:hAnsi="Times New Roman" w:cs="Times New Roman"/>
          <w:sz w:val="24"/>
          <w:szCs w:val="24"/>
        </w:rPr>
        <w:t>9-12-12.</w:t>
      </w:r>
    </w:p>
    <w:p w:rsidR="00E96680" w:rsidRDefault="00E96680" w:rsidP="00F3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680">
        <w:rPr>
          <w:rFonts w:ascii="Times New Roman" w:hAnsi="Times New Roman" w:cs="Times New Roman"/>
          <w:sz w:val="24"/>
          <w:szCs w:val="24"/>
        </w:rPr>
        <w:t xml:space="preserve">Начало приема  заявок от кандидатов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20.10.2017г. с 9.00ч. окончание </w:t>
      </w:r>
      <w:r w:rsidR="00296DCC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.11.2017г. в 16.00ч</w:t>
      </w:r>
    </w:p>
    <w:p w:rsidR="00E96680" w:rsidRDefault="00E96680" w:rsidP="00F3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кандидат представляет следующие документы:</w:t>
      </w:r>
    </w:p>
    <w:p w:rsidR="00296DCC" w:rsidRDefault="00E96680" w:rsidP="00E96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заявление </w:t>
      </w:r>
      <w:r w:rsidR="00296DCC">
        <w:rPr>
          <w:rFonts w:ascii="Times New Roman" w:hAnsi="Times New Roman" w:cs="Times New Roman"/>
          <w:sz w:val="24"/>
          <w:szCs w:val="24"/>
        </w:rPr>
        <w:t>об участии в конкурсе;</w:t>
      </w:r>
    </w:p>
    <w:p w:rsidR="00296DCC" w:rsidRDefault="00296DCC" w:rsidP="00E96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анкету;</w:t>
      </w:r>
    </w:p>
    <w:p w:rsidR="00296DCC" w:rsidRDefault="00296DCC" w:rsidP="00E96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документа;</w:t>
      </w:r>
    </w:p>
    <w:p w:rsidR="00296DCC" w:rsidRDefault="00296DCC" w:rsidP="00E96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книжки, заверенную по месту работы (при наличии) или иные документы, подтверждающие трудовую (служебную) деятельность кандидата;</w:t>
      </w:r>
    </w:p>
    <w:p w:rsidR="00296DCC" w:rsidRDefault="00296DCC" w:rsidP="00E96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о дополнительном профессиональном образовании;</w:t>
      </w:r>
    </w:p>
    <w:p w:rsidR="00296DCC" w:rsidRDefault="00296DCC" w:rsidP="00E96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воинского учета – для военнообязанных лиц, подлежащих призыву на военную службу;</w:t>
      </w:r>
    </w:p>
    <w:p w:rsidR="00296DCC" w:rsidRDefault="00296DCC" w:rsidP="00E96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об отсутствии у кандидата заболевания, препятствующего поступлению на муниципальную службу или ее прохождению;</w:t>
      </w:r>
    </w:p>
    <w:p w:rsidR="00296DCC" w:rsidRDefault="00296DCC" w:rsidP="00E96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постановке физического лица на учет в налоговом органе по месту жительства;</w:t>
      </w:r>
    </w:p>
    <w:p w:rsidR="00E96680" w:rsidRPr="00E96680" w:rsidRDefault="00296DCC" w:rsidP="00E96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680" w:rsidRPr="00E966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6680" w:rsidRPr="00E9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4C0"/>
    <w:multiLevelType w:val="hybridMultilevel"/>
    <w:tmpl w:val="9BAA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D"/>
    <w:rsid w:val="00254157"/>
    <w:rsid w:val="00296DCC"/>
    <w:rsid w:val="00D17CBC"/>
    <w:rsid w:val="00E6393D"/>
    <w:rsid w:val="00E96680"/>
    <w:rsid w:val="00EE2659"/>
    <w:rsid w:val="00F36140"/>
    <w:rsid w:val="00F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2017-10-18T01:39:00Z</cp:lastPrinted>
  <dcterms:created xsi:type="dcterms:W3CDTF">2017-10-17T07:08:00Z</dcterms:created>
  <dcterms:modified xsi:type="dcterms:W3CDTF">2017-10-18T01:39:00Z</dcterms:modified>
</cp:coreProperties>
</file>